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F1E" w:rsidRDefault="00874F1E" w:rsidP="00874F1E">
      <w:pPr>
        <w:spacing w:before="270" w:after="135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874F1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Еналдиева Ригана Александровна</w:t>
      </w:r>
    </w:p>
    <w:p w:rsidR="00874F1E" w:rsidRPr="00874F1E" w:rsidRDefault="00874F1E" w:rsidP="00874F1E">
      <w:pPr>
        <w:spacing w:before="270" w:after="135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у</w:t>
      </w:r>
      <w:r w:rsidRPr="00874F1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читель биологии</w:t>
      </w:r>
    </w:p>
    <w:p w:rsidR="00874F1E" w:rsidRPr="00874F1E" w:rsidRDefault="00874F1E" w:rsidP="00874F1E">
      <w:pPr>
        <w:spacing w:before="270" w:after="135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874F1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МБОУ СОШ №22 г.Владикавказ</w:t>
      </w:r>
    </w:p>
    <w:p w:rsidR="00874F1E" w:rsidRPr="00874F1E" w:rsidRDefault="00874F1E" w:rsidP="00874F1E">
      <w:pPr>
        <w:spacing w:before="270" w:after="135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874F1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6 класс</w:t>
      </w:r>
    </w:p>
    <w:p w:rsidR="003340D4" w:rsidRPr="00874F1E" w:rsidRDefault="003340D4" w:rsidP="00874F1E">
      <w:pPr>
        <w:spacing w:before="270" w:after="135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874F1E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Урок-исследование "Условия прорастания семян" </w:t>
      </w:r>
    </w:p>
    <w:p w:rsidR="003340D4" w:rsidRPr="00482805" w:rsidRDefault="003340D4" w:rsidP="003340D4">
      <w:pPr>
        <w:spacing w:before="270" w:after="270" w:line="240" w:lineRule="auto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изучение условий прорастания семян.</w:t>
      </w:r>
    </w:p>
    <w:p w:rsidR="00D831C7" w:rsidRPr="00B550B8" w:rsidRDefault="00D831C7" w:rsidP="00D831C7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Образовательные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D831C7" w:rsidRPr="00B550B8" w:rsidRDefault="00D831C7" w:rsidP="00D831C7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Сформировать и систематизировать знания об условиях прорастания семян, о необходимости определенной температуры, влажности, наличия воздуха, запасных питательных веществ, о глубине заделки семян в почву, световом режиме.</w:t>
      </w:r>
    </w:p>
    <w:p w:rsidR="00D831C7" w:rsidRPr="00B550B8" w:rsidRDefault="00D831C7" w:rsidP="00D831C7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Установить зависимость жизнедеятельности семян от условий среды, правила хранения семян, агротехнику посева семян.</w:t>
      </w:r>
    </w:p>
    <w:p w:rsidR="00D831C7" w:rsidRPr="00B550B8" w:rsidRDefault="00D831C7" w:rsidP="00D831C7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Развивающие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D831C7" w:rsidRPr="00B550B8" w:rsidRDefault="00D831C7" w:rsidP="00D831C7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Развивать знания об условиях проращивания семян, общие биологические понятия, убеждения в естественном характере биологических явлений и материальной обусловленности их. </w:t>
      </w:r>
    </w:p>
    <w:p w:rsidR="00D831C7" w:rsidRPr="00B550B8" w:rsidRDefault="00D831C7" w:rsidP="00D831C7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знания техники эксперимента, умение наблюдать за процессом проращивания, фиксировать результаты, формулировать выводы</w:t>
      </w:r>
    </w:p>
    <w:p w:rsidR="00D831C7" w:rsidRPr="00B550B8" w:rsidRDefault="00D831C7" w:rsidP="00D831C7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умения пользоваться терминологией, работать с различными информационными источниками, проверять на практике верность теоретических знаний.</w:t>
      </w:r>
    </w:p>
    <w:p w:rsidR="00D831C7" w:rsidRPr="00B550B8" w:rsidRDefault="00D831C7" w:rsidP="00D831C7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интеллектуальные умения: умение наблюдать, анализировать, сравнивать, устанавливать причинно-следственные связи, делать выводы.</w:t>
      </w:r>
    </w:p>
    <w:p w:rsidR="00D831C7" w:rsidRPr="00B550B8" w:rsidRDefault="00D831C7" w:rsidP="00D831C7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Воспитательные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D831C7" w:rsidRPr="00B550B8" w:rsidRDefault="00D831C7" w:rsidP="00D831C7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чувство ответственности, аккуратность, точность, заинтересованное отношение к учебе, познавательный интерес к предмету, бережное отношение к природе.</w:t>
      </w:r>
    </w:p>
    <w:p w:rsidR="00D831C7" w:rsidRPr="00B550B8" w:rsidRDefault="00D831C7" w:rsidP="00D831C7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Элементы осваиваемых компетенций</w:t>
      </w:r>
      <w:r w:rsidRPr="00B550B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</w:p>
    <w:p w:rsidR="00D831C7" w:rsidRPr="00B550B8" w:rsidRDefault="00D831C7" w:rsidP="00D831C7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навыков работы с различными источниками информации, самостоятельно отбирать необходимую для решения учебных задач информацию, преобразовывать ее;</w:t>
      </w:r>
    </w:p>
    <w:p w:rsidR="00D831C7" w:rsidRPr="00B550B8" w:rsidRDefault="00D831C7" w:rsidP="00D831C7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способами совместной деятельности в группе, паре, выступать с устным сообщением;</w:t>
      </w:r>
    </w:p>
    <w:p w:rsidR="00D831C7" w:rsidRPr="00B550B8" w:rsidRDefault="00D831C7" w:rsidP="00D831C7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обозначать свое понимание и непонимание по отношению к изучаемой проблеме, выступать устно о результатах своего исследования, организовывать самооценку своей учебной деятельности, рефлексию.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Оборудование:</w:t>
      </w:r>
      <w:r w:rsidR="00D831C7" w:rsidRPr="00B550B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:</w:t>
      </w:r>
      <w:r w:rsidR="00D831C7" w:rsidRPr="00B550B8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="00D831C7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информационные листы,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опытов по выявлению условий, необходимых для прорастания семян;</w:t>
      </w:r>
      <w:r w:rsidR="00D831C7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мультимедийный проектор, </w:t>
      </w:r>
      <w:hyperlink r:id="rId7" w:history="1">
        <w:r w:rsidR="00D831C7" w:rsidRPr="00B550B8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презентация</w:t>
        </w:r>
      </w:hyperlink>
      <w:r w:rsidR="00D831C7" w:rsidRPr="00B550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D831C7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набор семян, таблицы, картинки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Тип урока: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урок-исследование.</w:t>
      </w:r>
    </w:p>
    <w:p w:rsidR="003340D4" w:rsidRPr="00B550B8" w:rsidRDefault="003340D4" w:rsidP="003340D4">
      <w:pPr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ХОД УРОКА</w:t>
      </w:r>
    </w:p>
    <w:p w:rsidR="00516E33" w:rsidRPr="00B550B8" w:rsidRDefault="00207543" w:rsidP="002075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</w:t>
      </w: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 </w:t>
      </w:r>
      <w:r w:rsidR="003340D4"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Актуализация знаний </w:t>
      </w:r>
    </w:p>
    <w:p w:rsidR="00207543" w:rsidRPr="00B550B8" w:rsidRDefault="00500825" w:rsidP="0020754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16E33" w:rsidRPr="00B550B8">
        <w:rPr>
          <w:rFonts w:ascii="Times New Roman" w:hAnsi="Times New Roman" w:cs="Times New Roman"/>
          <w:sz w:val="24"/>
          <w:szCs w:val="24"/>
        </w:rPr>
        <w:t>Видеофрагмент: «Прорастание семени»</w:t>
      </w:r>
    </w:p>
    <w:p w:rsidR="00516E33" w:rsidRPr="00B550B8" w:rsidRDefault="00500825" w:rsidP="0020754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16E33" w:rsidRPr="00B550B8">
        <w:rPr>
          <w:rFonts w:ascii="Times New Roman" w:hAnsi="Times New Roman" w:cs="Times New Roman"/>
          <w:sz w:val="24"/>
          <w:szCs w:val="24"/>
        </w:rPr>
        <w:t>Вступительное слово учителя:</w:t>
      </w:r>
    </w:p>
    <w:p w:rsidR="00516E33" w:rsidRPr="00B550B8" w:rsidRDefault="00500825" w:rsidP="00207543">
      <w:pPr>
        <w:pStyle w:val="a4"/>
      </w:pPr>
      <w:r>
        <w:t>-</w:t>
      </w:r>
      <w:r w:rsidR="00516E33" w:rsidRPr="00B550B8">
        <w:t xml:space="preserve">Ребята, посмотрите, как этот маленький проросток упорно и настойчиво тянется вверх, к свету. Я надеюсь, что и мы сегодня с вами также упорно и настойчиво будем тянуться к новым знаниям, как росточек к свету. Ведь не зря же существует поговорка «Ученье – свет, а </w:t>
      </w:r>
      <w:r w:rsidR="00534209" w:rsidRPr="00B550B8">
        <w:t>не ученье</w:t>
      </w:r>
      <w:r w:rsidR="00516E33" w:rsidRPr="00B550B8">
        <w:t xml:space="preserve"> - тьма». А идти сегодня к знаниям нам предстоит нелегкой дорогой исследования. </w:t>
      </w:r>
    </w:p>
    <w:p w:rsidR="00516E33" w:rsidRPr="00B550B8" w:rsidRDefault="005F4CA3" w:rsidP="005F4CA3">
      <w:pPr>
        <w:pStyle w:val="a4"/>
      </w:pPr>
      <w:r>
        <w:t>-</w:t>
      </w:r>
      <w:r w:rsidR="00516E33" w:rsidRPr="00B550B8">
        <w:t>Скажите, пожалуйста, ребята, что я держу в руках? (семя и проросток).</w:t>
      </w:r>
    </w:p>
    <w:p w:rsidR="00516E33" w:rsidRPr="00B550B8" w:rsidRDefault="00516E33" w:rsidP="00207543">
      <w:pPr>
        <w:pStyle w:val="a4"/>
      </w:pPr>
      <w:r w:rsidRPr="00B550B8">
        <w:t>- Чем они отличаются?</w:t>
      </w:r>
    </w:p>
    <w:p w:rsidR="00516E33" w:rsidRPr="00B550B8" w:rsidRDefault="00516E33" w:rsidP="00207543">
      <w:pPr>
        <w:pStyle w:val="a4"/>
      </w:pPr>
      <w:r w:rsidRPr="00B550B8">
        <w:t>- Почему одно семя проросло, а другое нет? (нет необходимых условий).</w:t>
      </w:r>
    </w:p>
    <w:p w:rsidR="00516E33" w:rsidRPr="00B550B8" w:rsidRDefault="005F4CA3" w:rsidP="00207543">
      <w:pPr>
        <w:pStyle w:val="a4"/>
      </w:pPr>
      <w:r>
        <w:t>-</w:t>
      </w:r>
      <w:r w:rsidR="00516E33" w:rsidRPr="00B550B8">
        <w:t>Вот сегодня на уроке мы и попытаемся выяснить, какие же условия необходимы для прорастания семян.</w:t>
      </w:r>
    </w:p>
    <w:p w:rsidR="005F4CA3" w:rsidRDefault="005F4CA3" w:rsidP="00207543">
      <w:pPr>
        <w:pStyle w:val="a4"/>
      </w:pPr>
      <w:r>
        <w:t>-</w:t>
      </w:r>
      <w:r w:rsidR="008B5866" w:rsidRPr="00B550B8">
        <w:t xml:space="preserve">Я уже сказала, что урок у нас будет необычный, а урок – исследование. </w:t>
      </w:r>
    </w:p>
    <w:p w:rsidR="00370B6C" w:rsidRDefault="008B5866" w:rsidP="00207543">
      <w:pPr>
        <w:pStyle w:val="a4"/>
      </w:pPr>
      <w:r w:rsidRPr="00B550B8">
        <w:t xml:space="preserve">Давайте вспомним </w:t>
      </w:r>
      <w:r w:rsidRPr="00B550B8">
        <w:rPr>
          <w:b/>
          <w:bCs/>
        </w:rPr>
        <w:t>этапы проведения исследования</w:t>
      </w:r>
      <w:r w:rsidRPr="00B550B8">
        <w:t xml:space="preserve">. (выбрать тему, вспомнить, что мы знаем по этой теме, сформулировать гипотезу, задачи, поиск информации, опыт (наблюдение), вывод). </w:t>
      </w:r>
    </w:p>
    <w:p w:rsidR="008B5866" w:rsidRPr="00B550B8" w:rsidRDefault="008B5866" w:rsidP="00207543">
      <w:pPr>
        <w:pStyle w:val="a4"/>
      </w:pPr>
      <w:r w:rsidRPr="00B550B8">
        <w:rPr>
          <w:b/>
          <w:bCs/>
        </w:rPr>
        <w:t>(Слайд 2).</w:t>
      </w:r>
      <w:r w:rsidRPr="00B550B8">
        <w:t xml:space="preserve"> </w:t>
      </w:r>
    </w:p>
    <w:p w:rsidR="008B5866" w:rsidRPr="00B550B8" w:rsidRDefault="008B5866" w:rsidP="005F4CA3">
      <w:pPr>
        <w:pStyle w:val="a5"/>
      </w:pPr>
      <w:r w:rsidRPr="00B550B8">
        <w:t>Тема у нас с вами выбрана, давайте вспомним, что мы по этой теме знаем.</w:t>
      </w:r>
    </w:p>
    <w:p w:rsidR="008B5866" w:rsidRPr="00B550B8" w:rsidRDefault="008B5866" w:rsidP="005F4CA3">
      <w:pPr>
        <w:pStyle w:val="a5"/>
      </w:pPr>
      <w:r w:rsidRPr="00B550B8">
        <w:t xml:space="preserve">Рассуждаем над каждым словом темы. </w:t>
      </w:r>
    </w:p>
    <w:p w:rsidR="008B5866" w:rsidRPr="00B550B8" w:rsidRDefault="008B5866" w:rsidP="005F4CA3">
      <w:pPr>
        <w:pStyle w:val="a5"/>
      </w:pPr>
      <w:r w:rsidRPr="00B550B8">
        <w:t>Условия (- это обстоятельство, от которого что-нибудь зависит; - это требования)</w:t>
      </w:r>
    </w:p>
    <w:p w:rsidR="005F4CA3" w:rsidRDefault="008B5866" w:rsidP="005F4CA3">
      <w:pPr>
        <w:pStyle w:val="a5"/>
      </w:pPr>
      <w:r w:rsidRPr="00B550B8">
        <w:t xml:space="preserve">Прорастание –(это переход от состояния покоя к вегетативному росту зародыша и образующегося из него проростка. Дать росток, заставить дать росток. </w:t>
      </w:r>
    </w:p>
    <w:p w:rsidR="005F4CA3" w:rsidRDefault="008B5866" w:rsidP="005F4CA3">
      <w:pPr>
        <w:pStyle w:val="a5"/>
      </w:pPr>
      <w:r w:rsidRPr="00B550B8">
        <w:t>По способу прорастания растения делятся на два типа: подземный тип, надземный тип.</w:t>
      </w:r>
    </w:p>
    <w:p w:rsidR="008B5866" w:rsidRPr="005F4CA3" w:rsidRDefault="005F4CA3" w:rsidP="005F4CA3">
      <w:pPr>
        <w:pStyle w:val="a5"/>
        <w:rPr>
          <w:b/>
        </w:rPr>
      </w:pPr>
      <w:r w:rsidRPr="005F4CA3">
        <w:rPr>
          <w:b/>
        </w:rPr>
        <w:t>(</w:t>
      </w:r>
      <w:r w:rsidR="008B5866" w:rsidRPr="005F4CA3">
        <w:rPr>
          <w:b/>
        </w:rPr>
        <w:t xml:space="preserve"> Слайд 3)</w:t>
      </w:r>
    </w:p>
    <w:p w:rsidR="005815BA" w:rsidRDefault="008B5866" w:rsidP="00207543">
      <w:pPr>
        <w:pStyle w:val="a4"/>
        <w:rPr>
          <w:rFonts w:ascii="Tahoma" w:hAnsi="Tahoma" w:cs="Tahoma"/>
          <w:sz w:val="20"/>
          <w:szCs w:val="20"/>
        </w:rPr>
      </w:pPr>
      <w:r w:rsidRPr="00B550B8">
        <w:t>Семя. – Что мы знаем о семени? (Орган размножения семенных растений, строение семени).</w:t>
      </w:r>
      <w:r w:rsidR="00A012CF" w:rsidRPr="00A012CF">
        <w:rPr>
          <w:rFonts w:ascii="Tahoma" w:hAnsi="Tahoma" w:cs="Tahoma"/>
          <w:sz w:val="20"/>
          <w:szCs w:val="20"/>
        </w:rPr>
        <w:t xml:space="preserve"> </w:t>
      </w:r>
    </w:p>
    <w:p w:rsidR="008B5866" w:rsidRPr="00B550B8" w:rsidRDefault="005815BA" w:rsidP="00207543">
      <w:pPr>
        <w:pStyle w:val="a4"/>
      </w:pPr>
      <w:r w:rsidRPr="005815BA">
        <w:rPr>
          <w:rFonts w:ascii="Tahoma" w:hAnsi="Tahoma" w:cs="Tahoma"/>
          <w:b/>
          <w:sz w:val="20"/>
          <w:szCs w:val="20"/>
        </w:rPr>
        <w:t>Учитель</w:t>
      </w:r>
      <w:r>
        <w:rPr>
          <w:rFonts w:ascii="Tahoma" w:hAnsi="Tahoma" w:cs="Tahoma"/>
          <w:sz w:val="20"/>
          <w:szCs w:val="20"/>
        </w:rPr>
        <w:t xml:space="preserve">. </w:t>
      </w:r>
      <w:r w:rsidR="00A012CF">
        <w:rPr>
          <w:rFonts w:ascii="Tahoma" w:hAnsi="Tahoma" w:cs="Tahoma"/>
          <w:sz w:val="20"/>
          <w:szCs w:val="20"/>
        </w:rPr>
        <w:t>Семя, наверное, самый маленький орган растения, но именно ради образования семени растения цветут и образуют плоды. Из маленького семени вырастают могучие дубы и яркие астры, вкусные арбузы и горькая полынь. Насколько разнообразны растения на Земле, настолько же многообразны и их семена. Однако общий план строения и функции, которые семена выполняют, у всех видов одинаковы.</w:t>
      </w:r>
    </w:p>
    <w:p w:rsidR="008B5866" w:rsidRPr="00B550B8" w:rsidRDefault="00A5282F" w:rsidP="00207543">
      <w:pPr>
        <w:pStyle w:val="a4"/>
      </w:pPr>
      <w:r>
        <w:rPr>
          <w:b/>
          <w:bCs/>
        </w:rPr>
        <w:t>(Слайд 3</w:t>
      </w:r>
      <w:r w:rsidR="008B5866" w:rsidRPr="00B550B8">
        <w:rPr>
          <w:b/>
          <w:bCs/>
        </w:rPr>
        <w:t xml:space="preserve">). </w:t>
      </w:r>
      <w:r w:rsidR="008B5866" w:rsidRPr="00B550B8">
        <w:t>Рассказ о строении семян двудольных и однодольных растений.</w:t>
      </w:r>
    </w:p>
    <w:p w:rsidR="008B5866" w:rsidRPr="00B550B8" w:rsidRDefault="008B5866" w:rsidP="00207543">
      <w:pPr>
        <w:pStyle w:val="a4"/>
      </w:pPr>
      <w:r w:rsidRPr="00B550B8">
        <w:lastRenderedPageBreak/>
        <w:t>- Что общего у семян однодольных и двудольных растений? (наличие семенной кожуры, питательных веществ и зародыша).</w:t>
      </w:r>
    </w:p>
    <w:p w:rsidR="008B5866" w:rsidRPr="00B550B8" w:rsidRDefault="008B5866" w:rsidP="00207543">
      <w:pPr>
        <w:pStyle w:val="a4"/>
      </w:pPr>
      <w:r w:rsidRPr="00B550B8">
        <w:t xml:space="preserve">- Чем отличаются семена двудольных и однодольных растений? (у однодольных семян одна семядоля, у двудольных- две семядоли) </w:t>
      </w:r>
    </w:p>
    <w:p w:rsidR="008B5866" w:rsidRPr="00B550B8" w:rsidRDefault="008B5866" w:rsidP="00207543">
      <w:pPr>
        <w:pStyle w:val="a4"/>
      </w:pPr>
      <w:r w:rsidRPr="00B550B8">
        <w:t>- Где хранится запас питательных веществ в семенах однодольных и двудольных растений? ( у однодольных семян запас питательных веществ хранится в эндосперме, у двудольных в семядолях).</w:t>
      </w:r>
    </w:p>
    <w:p w:rsidR="008B5866" w:rsidRPr="00B550B8" w:rsidRDefault="008B5866" w:rsidP="00207543">
      <w:pPr>
        <w:pStyle w:val="a4"/>
      </w:pPr>
      <w:r w:rsidRPr="00B550B8">
        <w:t xml:space="preserve">Все вспомнили. </w:t>
      </w:r>
    </w:p>
    <w:p w:rsidR="008B5866" w:rsidRPr="00B550B8" w:rsidRDefault="008B5866" w:rsidP="00207543">
      <w:pPr>
        <w:pStyle w:val="a4"/>
      </w:pPr>
      <w:r w:rsidRPr="00B550B8">
        <w:t>Давайте</w:t>
      </w:r>
      <w:r w:rsidR="005F4CA3">
        <w:t xml:space="preserve"> попробуем сформировать проблему</w:t>
      </w:r>
      <w:r w:rsidRPr="00B550B8">
        <w:t xml:space="preserve">. Мы предположили, что для прорастания семян необходимы: тепло, свет, пища, почва, вода и воздух </w:t>
      </w:r>
      <w:r w:rsidRPr="005F4CA3">
        <w:rPr>
          <w:b/>
        </w:rPr>
        <w:t>( Слайд 4).</w:t>
      </w:r>
    </w:p>
    <w:p w:rsidR="008B5866" w:rsidRPr="005F4CA3" w:rsidRDefault="008B5866" w:rsidP="00207543">
      <w:pPr>
        <w:pStyle w:val="a4"/>
        <w:rPr>
          <w:b/>
        </w:rPr>
      </w:pPr>
      <w:r w:rsidRPr="00B550B8">
        <w:rPr>
          <w:b/>
          <w:bCs/>
        </w:rPr>
        <w:t>Формулируем задачи</w:t>
      </w:r>
      <w:r w:rsidRPr="00B550B8">
        <w:t xml:space="preserve"> </w:t>
      </w:r>
      <w:r w:rsidRPr="005F4CA3">
        <w:rPr>
          <w:b/>
        </w:rPr>
        <w:t xml:space="preserve">(слайд 5): </w:t>
      </w:r>
    </w:p>
    <w:p w:rsidR="008B5866" w:rsidRPr="00B550B8" w:rsidRDefault="008B5866" w:rsidP="00207543">
      <w:pPr>
        <w:pStyle w:val="a4"/>
      </w:pPr>
      <w:r w:rsidRPr="00B550B8">
        <w:rPr>
          <w:b/>
          <w:bCs/>
        </w:rPr>
        <w:t>Какие условия необходимы для прорастания семян?</w:t>
      </w:r>
    </w:p>
    <w:p w:rsidR="008B5866" w:rsidRPr="00B550B8" w:rsidRDefault="008B5866" w:rsidP="00207543">
      <w:pPr>
        <w:pStyle w:val="a4"/>
      </w:pPr>
      <w:r w:rsidRPr="00B550B8">
        <w:rPr>
          <w:b/>
          <w:bCs/>
        </w:rPr>
        <w:t>Отличаются ли условия прорастания семян для разных растений?</w:t>
      </w:r>
    </w:p>
    <w:p w:rsidR="008B5866" w:rsidRPr="00B550B8" w:rsidRDefault="008B5866" w:rsidP="00207543">
      <w:pPr>
        <w:pStyle w:val="a4"/>
      </w:pPr>
      <w:r w:rsidRPr="00B550B8">
        <w:rPr>
          <w:b/>
          <w:bCs/>
        </w:rPr>
        <w:t>В какие сроки сеют семена?</w:t>
      </w:r>
    </w:p>
    <w:p w:rsidR="008B5866" w:rsidRPr="00B550B8" w:rsidRDefault="008B5866" w:rsidP="00207543">
      <w:pPr>
        <w:pStyle w:val="a4"/>
      </w:pPr>
      <w:r w:rsidRPr="00B550B8">
        <w:rPr>
          <w:b/>
          <w:bCs/>
        </w:rPr>
        <w:t>На какую глубину сеют семена?</w:t>
      </w:r>
    </w:p>
    <w:p w:rsidR="008B5866" w:rsidRPr="00B550B8" w:rsidRDefault="008B5866" w:rsidP="00207543">
      <w:pPr>
        <w:pStyle w:val="a4"/>
      </w:pPr>
      <w:r w:rsidRPr="00B550B8">
        <w:t>А теперь мы приступим к решению наших задач. Приступаем к сбору информации.</w:t>
      </w:r>
    </w:p>
    <w:p w:rsidR="003340D4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Изучение нового материала</w:t>
      </w:r>
    </w:p>
    <w:p w:rsidR="00625D82" w:rsidRPr="00B550B8" w:rsidRDefault="00625D82" w:rsidP="003340D4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6)</w:t>
      </w:r>
    </w:p>
    <w:p w:rsidR="00074DE0" w:rsidRPr="006B4E51" w:rsidRDefault="00074DE0" w:rsidP="00074D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E51">
        <w:rPr>
          <w:rFonts w:ascii="Times New Roman" w:eastAsia="Times New Roman" w:hAnsi="Times New Roman" w:cs="Times New Roman"/>
          <w:sz w:val="24"/>
          <w:szCs w:val="24"/>
          <w:lang w:eastAsia="ru-RU"/>
        </w:rPr>
        <w:t>- «Зададим вопрос самому растению», - любил говорить К.А. Тимирязев, когда надо было узнать что-то о жизни исследуемого им растительного организма, - «Растение безгласно, немо, но исследователь ставит его в такие условия, в которых оно даёт ответ разными проявлениями жизни».</w:t>
      </w:r>
    </w:p>
    <w:p w:rsidR="00625D82" w:rsidRPr="00B550B8" w:rsidRDefault="003340D4" w:rsidP="00625D82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Учитель: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Каждый из вас задал свой вопрос сменам фасоли, поместили семена в разные условия. Как же ответили семена на вопросы условий?</w:t>
      </w:r>
      <w:r w:rsidR="00625D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="00625D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7)</w:t>
      </w:r>
    </w:p>
    <w:p w:rsidR="00625D82" w:rsidRDefault="00625D82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340D4" w:rsidRPr="00625D82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Заслушаем</w:t>
      </w:r>
      <w:r w:rsidR="00A528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отчёт группы «Вода» </w:t>
      </w:r>
      <w:r w:rsidR="00625D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="00A5282F" w:rsidRP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(слайды </w:t>
      </w:r>
      <w:r w:rsid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8,9,10,</w:t>
      </w:r>
      <w:r w:rsidRP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Наша группа «Вода» в разговоре с растениями задала вопрос семенам: Нужна вам для прорастания вода?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Чтобы получить ответ мы взяли два стакана. На дно стаканов положили 10 семян фасоли. В первом стакане семена оставили сухими. Во второй на дно налили немного воды. Через три дня в стакане, где была вода, семена проросли. В стакане без воды семена не изменились.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вода – необходимое условие прорастания семян.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поступает вода в семя?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Мы взяли 16 семян фасоли. У четырёх замазали пластилином микропиле, у четырёх рубчик, у четырёх всю кожуру, оставив открытыми рубчик и микропиле, а четыре не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трогали и налили немного воды. Через четыре дня получили ответ на вопрос. Семена у которых замазали микропиле не набухли. Семена с замазанными рубчиками проросли. Семена, у которых замазали кожуру, но оставили открытыми рубчик и микропиле – проросли. Семена оставленные без изменения тоже проросли.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Через маленькое отверстие семявход (микропиле) семя дышит, через него внутрь семени поступает вода, после чего семя набухает и прорастает.</w:t>
      </w:r>
    </w:p>
    <w:p w:rsidR="00B35EAC" w:rsidRDefault="00CC2DA3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</w:t>
      </w:r>
      <w:r w:rsidR="003340D4"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прорастания семян растений требуется различное количество воды.</w:t>
      </w:r>
    </w:p>
    <w:p w:rsidR="00B35EAC" w:rsidRPr="00B35EAC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 11</w:t>
      </w:r>
      <w:r w:rsidR="00B35EAC"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Например, семена гороха поглощают воды в полтора раза больше своей массы. Зерновкам кукурузы воды требуется в два раза меньше их массы, а для засухоустойчивого злака, просо, – четвёртая часть от массы высеваемых зерновок.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Вода, проникнув в семя, вызывает его набухание. Семя увеличивается в объёме. Переходят в растворимое  состояние запасные питательные вещества, находящиеся в эндосперме и семядолях. Они разжижаются и становятся доступными к использованию живым зародышем. Питательные вещества обеспечивают первоначальное питание зародыша.</w:t>
      </w:r>
    </w:p>
    <w:p w:rsidR="003340D4" w:rsidRPr="00B35EAC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Следующий вопрос семенам фасоли задаёт группа «Воздух» </w:t>
      </w:r>
      <w:r w:rsidR="00625D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="00A5282F"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(слайды </w:t>
      </w:r>
      <w:r w:rsid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12,</w:t>
      </w:r>
      <w:r w:rsidR="00A5282F"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13,14</w:t>
      </w:r>
      <w:r w:rsid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,15</w:t>
      </w:r>
      <w:r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группа «Воздух» задала вопрос семенам: Нужен семенам кислород для прорастания?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Чтобы получить ответ в два стакана поместили 10 семян фасоли. Первый стакан до краёв наполнили кипячённой охлаждённой водой. Во втором стакане семена лишь смочили. Стаканы прикрыли стеклом и поставили в тёплое место. Через три дня в стакане с небольшим количеством воды семена проросли. В стакане, наполненном водой, семена набухли, но не проросли. Здесь вода вытеснила из стакана воздух, необходимый семенам для дыхания.</w:t>
      </w:r>
    </w:p>
    <w:p w:rsidR="003340D4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Вывод: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кислород воздуха важное условие прорастания семян и развития проростка.</w:t>
      </w:r>
    </w:p>
    <w:p w:rsidR="00625D82" w:rsidRPr="00B550B8" w:rsidRDefault="00625D82" w:rsidP="00625D82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16)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Семенам разных растений необходимо различное количество воздуха. Семена риса и тимофеевки прорастут даже под водой при очень малом количестве воздуха, растворённого в ней. Семена большинства цветковых растений нуждаются в обилии воздуха и под водой не прорастают.</w:t>
      </w:r>
    </w:p>
    <w:p w:rsidR="00B35EAC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Для продолжения разговора с семенами приглашаю группу</w:t>
      </w:r>
      <w:r w:rsidR="00B35E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«Температура»</w:t>
      </w:r>
    </w:p>
    <w:p w:rsidR="003340D4" w:rsidRPr="00B35EAC" w:rsidRDefault="00B35EAC" w:rsidP="003340D4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(слайды </w:t>
      </w:r>
      <w:r w:rsidR="00A5282F"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17</w:t>
      </w:r>
      <w:r w:rsid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,18,19</w:t>
      </w:r>
      <w:r w:rsidR="003340D4"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Наша группа определяла, влияют ли температурные условия на прорастание семян.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Для этого взяли два стакана с семенами фасоли. На дно каждого стакана налили немного воды, чтобы семена могли прорасти. Один стакан поместили в тёплое место, другой – на холод, в холодильник. Когда семена, помещённые в тёплое место, проросли, сравнили их с семенами, выставленными на холод. Мы увидели, что на холоде семена не проросли.</w:t>
      </w:r>
    </w:p>
    <w:p w:rsidR="003340D4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Вывод: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Прорастающим семенам необходимо тепло. </w:t>
      </w:r>
    </w:p>
    <w:p w:rsidR="00625D82" w:rsidRPr="00B550B8" w:rsidRDefault="00625D82" w:rsidP="00625D82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20)</w:t>
      </w:r>
    </w:p>
    <w:p w:rsidR="003340D4" w:rsidRPr="00B550B8" w:rsidRDefault="00CC2DA3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</w:t>
      </w:r>
      <w:r w:rsidR="003340D4"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Если семенам достаточно воды и воздуха, но не хватает тепла, они не прорастут и в конце концов погибнут. Семена большинства растений прорастает только при температуре 10 –15°С  и выше.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B35EAC"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Одним растениям для прорастания их семян нужно много тепла, другим мало. 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Растения, семена которых при прорастании требуют высокой температуры, называют теплолюбивыми, а прорастающие при низких температурах, называют холодостойкими.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а) теплолюбивые (+15°С +25°С) – огурец, тыква, перец, фасоль, кукуруза.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б) холодостойкие (+2°С +5°С) – горох, редис, лук, петрушка, пшеница, рожь. </w:t>
      </w:r>
    </w:p>
    <w:p w:rsidR="00B35EAC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A528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Продолжат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разговор с семен</w:t>
      </w:r>
      <w:r w:rsidR="00B35EA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ами группа «Свет» </w:t>
      </w:r>
    </w:p>
    <w:p w:rsidR="003340D4" w:rsidRPr="00B35EAC" w:rsidRDefault="00113407" w:rsidP="003340D4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(слайды 21,22</w:t>
      </w:r>
      <w:r w:rsidR="003340D4" w:rsidRP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3340D4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разговоре с семенами фасоли, задали вопрос : Нужен для прорастания семян свет?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Чтобы получить ответ на вопрос мы взяли два стакана, и в каждый поместили 10 семян фасоли. Затем один стакан поместили в темноту ( в шкаф), другой – оставили на свету. Через четыре дня получили ответ. Семена которые содержались в темноте, развивались лучше и проросло их больше, чем на свету.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Вывод:  Для прорастания семян свет не нужен.</w:t>
      </w:r>
    </w:p>
    <w:p w:rsidR="00625D82" w:rsidRPr="00B550B8" w:rsidRDefault="00625D82" w:rsidP="00625D82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23)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есть некоторые исключения. Некоторые семена относят только к темновсхожим, например рыжик мелкоплодный не даст всходы на свету, также не прорастут на свету фацелия, клоповник, персидская вероника.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Некоторые семена прорастаю только на свету. Семена петуньи гибридной прорастут только на свету.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Семена растений, произрастающих в чрезмерно увлажненных местах, болотах прорастут при наличии света. Но для большей части семян присутствие света необязательно. </w:t>
      </w:r>
    </w:p>
    <w:p w:rsidR="003340D4" w:rsidRPr="00B37BFF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Какие условия необходимы </w:t>
      </w:r>
      <w:r w:rsidR="00A528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прорастания семян? </w:t>
      </w:r>
      <w:r w:rsidR="00B35E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 23</w:t>
      </w:r>
      <w:r w:rsidRPr="00B37BF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F00901" w:rsidRDefault="003340D4" w:rsidP="00F00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прорастания семян необходимы вода, воздух и тепло.</w:t>
      </w:r>
      <w:r w:rsidR="00F00901" w:rsidRPr="00B550B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Это факторы неживой природы .т.е</w:t>
      </w:r>
      <w:r w:rsidR="00F00901" w:rsidRPr="00B550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.абиотические факторы.</w:t>
      </w:r>
    </w:p>
    <w:p w:rsidR="00B35EAC" w:rsidRDefault="00B35EAC" w:rsidP="00F00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B37BFF" w:rsidRPr="00B35EAC" w:rsidRDefault="00B37BFF" w:rsidP="00F00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35EAC">
        <w:rPr>
          <w:rFonts w:ascii="Times New Roman" w:hAnsi="Times New Roman" w:cs="Times New Roman"/>
          <w:b/>
          <w:sz w:val="24"/>
          <w:szCs w:val="24"/>
        </w:rPr>
        <w:t>Достаточно ли этих факторов для прорастания? </w:t>
      </w:r>
    </w:p>
    <w:p w:rsidR="00625D82" w:rsidRDefault="00B37BFF" w:rsidP="00B37BF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7BFF">
        <w:rPr>
          <w:rFonts w:ascii="Times New Roman" w:hAnsi="Times New Roman" w:cs="Times New Roman"/>
          <w:b/>
          <w:bCs/>
          <w:sz w:val="24"/>
          <w:szCs w:val="24"/>
        </w:rPr>
        <w:t>Влияние количества запасных питатель</w:t>
      </w:r>
      <w:r w:rsidR="00B35EAC">
        <w:rPr>
          <w:rFonts w:ascii="Times New Roman" w:hAnsi="Times New Roman" w:cs="Times New Roman"/>
          <w:b/>
          <w:bCs/>
          <w:sz w:val="24"/>
          <w:szCs w:val="24"/>
        </w:rPr>
        <w:t>ных вещес</w:t>
      </w:r>
      <w:r w:rsidR="00625D82">
        <w:rPr>
          <w:rFonts w:ascii="Times New Roman" w:hAnsi="Times New Roman" w:cs="Times New Roman"/>
          <w:b/>
          <w:bCs/>
          <w:sz w:val="24"/>
          <w:szCs w:val="24"/>
        </w:rPr>
        <w:t xml:space="preserve">тв на прорастание семя </w:t>
      </w:r>
    </w:p>
    <w:p w:rsidR="00B37BFF" w:rsidRPr="00B37BFF" w:rsidRDefault="00625D82" w:rsidP="00B37BFF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(слайд 25,26,27</w:t>
      </w:r>
      <w:r w:rsidR="00B37BFF" w:rsidRPr="00B37BF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B37BFF" w:rsidRPr="00B37BFF">
        <w:rPr>
          <w:rFonts w:ascii="Times New Roman" w:hAnsi="Times New Roman" w:cs="Times New Roman"/>
          <w:sz w:val="24"/>
          <w:szCs w:val="24"/>
        </w:rPr>
        <w:t>.</w:t>
      </w:r>
    </w:p>
    <w:p w:rsidR="00B37BFF" w:rsidRPr="00B37BFF" w:rsidRDefault="00B35EAC" w:rsidP="00B37B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="00B37BFF" w:rsidRPr="00B37BFF">
        <w:rPr>
          <w:rFonts w:ascii="Times New Roman" w:hAnsi="Times New Roman" w:cs="Times New Roman"/>
          <w:sz w:val="24"/>
          <w:szCs w:val="24"/>
        </w:rPr>
        <w:t>Эндосперм однодольных и семядоли двудольных растений содержат питательные вещества для первоначального роста зародыша. Он использует их при прорастании. Мы исследовали влияние количества питательных веществ для прорастания семени.</w:t>
      </w:r>
    </w:p>
    <w:p w:rsidR="00B37BFF" w:rsidRPr="00B37BFF" w:rsidRDefault="00B37BFF" w:rsidP="00B37B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37BFF">
        <w:rPr>
          <w:rFonts w:ascii="Times New Roman" w:hAnsi="Times New Roman" w:cs="Times New Roman"/>
          <w:sz w:val="24"/>
          <w:szCs w:val="24"/>
        </w:rPr>
        <w:t>В первую чашку Петри поместили семена фасоли полноценные, с двумя семядолями, во вторую – семена, у которых удалили по одной семядоле.</w:t>
      </w:r>
    </w:p>
    <w:p w:rsidR="00B37BFF" w:rsidRPr="00B37BFF" w:rsidRDefault="00B37BFF" w:rsidP="00B37B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37BFF">
        <w:rPr>
          <w:rFonts w:ascii="Times New Roman" w:hAnsi="Times New Roman" w:cs="Times New Roman"/>
          <w:sz w:val="24"/>
          <w:szCs w:val="24"/>
        </w:rPr>
        <w:t>Спустя пять дней, семена полноценные с двумя семядолями благополучно проросли, дали корешки, стебельки и семядольные листья. Во второй лишь часть семян с одной семядолей проросли, в не проросших семенах зародышу не хватило питательных веществ для прорастания.</w:t>
      </w:r>
    </w:p>
    <w:p w:rsidR="00B37BFF" w:rsidRPr="00B37BFF" w:rsidRDefault="00B37BFF" w:rsidP="00B37B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37BFF">
        <w:rPr>
          <w:rFonts w:ascii="Times New Roman" w:hAnsi="Times New Roman" w:cs="Times New Roman"/>
          <w:sz w:val="24"/>
          <w:szCs w:val="24"/>
        </w:rPr>
        <w:t>Затем мы посадили проросшие семена в почву: в первый стакан – проросток, полученный из полноценного семени, во второй – проросток из семени с удаленной семядолей. Первый проросток был здоровым, крепким, развивался намного быстрее. Второй – маленький и слабый.</w:t>
      </w:r>
    </w:p>
    <w:p w:rsidR="00B37BFF" w:rsidRPr="00B37BFF" w:rsidRDefault="00B37BFF" w:rsidP="00B37BF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37BFF">
        <w:rPr>
          <w:rFonts w:ascii="Times New Roman" w:hAnsi="Times New Roman" w:cs="Times New Roman"/>
          <w:sz w:val="24"/>
          <w:szCs w:val="24"/>
        </w:rPr>
        <w:lastRenderedPageBreak/>
        <w:t xml:space="preserve">Из эксперимента сделали </w:t>
      </w:r>
      <w:r w:rsidRPr="00B37BFF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Pr="00B37B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размер проростка зависит от запаса питательных веществ в семени. Чем больше веществ, тем крупнее проросток. Для посева необходимо отбирать крупные, здоровые семена.</w:t>
      </w:r>
    </w:p>
    <w:p w:rsidR="003340D4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Всхожесть семян, глубина заделки семян</w:t>
      </w:r>
    </w:p>
    <w:p w:rsidR="00756CB5" w:rsidRPr="00756CB5" w:rsidRDefault="00CC2DA3" w:rsidP="00756C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Учитель. </w:t>
      </w:r>
      <w:r w:rsidR="00756CB5" w:rsidRPr="00756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бывает так, что из числа посеянных </w:t>
      </w:r>
      <w:hyperlink r:id="rId8" w:tooltip="Прорастание семян" w:history="1">
        <w:r w:rsidR="00756CB5" w:rsidRPr="00756CB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семян прорастают</w:t>
        </w:r>
      </w:hyperlink>
      <w:r w:rsidR="00756CB5" w:rsidRPr="00756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все, хотя в почве имеется достаточно влаги, воздуха и тепла. Почему так происходит. Происходит это потому, что в большинстве невсхожих семян зародыш частенько всего бывает мёртвым.</w:t>
      </w:r>
    </w:p>
    <w:p w:rsidR="00756CB5" w:rsidRPr="00756CB5" w:rsidRDefault="00756CB5" w:rsidP="00756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Всхожесть </w:t>
      </w:r>
      <w:hyperlink r:id="rId9" w:tooltip="Семена" w:history="1">
        <w:r w:rsidRPr="00756CB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семена</w:t>
        </w:r>
      </w:hyperlink>
      <w:r w:rsidRPr="00756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потерять, например, тогда, когда их собрали слишком рано и они не успели дозреть, либо семена долго пролежали в зернохранилище и зародыши в них погибли. Причин может быть множество</w:t>
      </w:r>
    </w:p>
    <w:p w:rsidR="00756CB5" w:rsidRPr="00756CB5" w:rsidRDefault="00756CB5" w:rsidP="00756C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C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чтобы такого не допускать, надо знать сроки, при которых семена могут сохранять всхожесть.</w:t>
      </w:r>
    </w:p>
    <w:p w:rsidR="00756CB5" w:rsidRPr="00CC2DA3" w:rsidRDefault="00756CB5" w:rsidP="00756CB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Семена различных </w:t>
      </w:r>
      <w:hyperlink r:id="rId10" w:tooltip="Растения" w:history="1">
        <w:r w:rsidRPr="00CC2DA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растений</w:t>
        </w:r>
      </w:hyperlink>
      <w:r w:rsidRPr="00CC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сохраняют всхожесть в течение разных сроков. Например, семена зерновых растений, таких как пшеница, могут сохранять всхожесть в течение 10 – 12 лет, а бывает даже и больше. А вот семена овощных растений могут сохранять всхожесть в течение 3 – 4 лет. Поэтому перед посевом необходимо определить всхожесть семян. Как это сделать?</w:t>
      </w:r>
    </w:p>
    <w:p w:rsidR="00625D82" w:rsidRDefault="00D831C7" w:rsidP="00D831C7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Всхожесть, т.е. способность семян к прорастанию в соответствующих условиях определяется процентами семян, из которых развились нормальные проростки. Демонстрация опытов по определению всхожести семян</w:t>
      </w: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r w:rsidR="00625D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B35EAC" w:rsidRPr="00B35EAC" w:rsidRDefault="00625D82" w:rsidP="00D831C7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(слайд 28,29</w:t>
      </w:r>
      <w:r w:rsidR="00B35EA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</w:t>
      </w:r>
      <w:r w:rsidR="00B83B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определения всхожести семян  мы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отсчитал</w:t>
      </w:r>
      <w:r w:rsidR="00B83B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100</w:t>
      </w:r>
      <w:r w:rsidR="00C975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семян пшеницы подряд, без выбора, разложил на мокрой фильтровальной бумаге. Через 4 дня и через 10 дней подсчитал число проросших семян. Первый учёт показывает, на сколько дружно прорастают семена, второй – какова их окончательная всхожесть. Всхожесть оценивается в процентах, подсчитывая число проросших семян из 100 посеянных, приняв 100 посеянных семян за 100%.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1-я проба – посеяно 100 шт., проросло 94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2-я проба – посеяно 100 шт., проросло 95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3-я проба – посеяно 100 шт., проросло 93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4-я проба – посеяно 100 шт., проросло 94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Средний процент всхожести: 94 + 95 + 93+ 94/ 4 = 94%</w:t>
      </w:r>
    </w:p>
    <w:p w:rsidR="00B83B26" w:rsidRPr="00B550B8" w:rsidRDefault="00B83B26" w:rsidP="00B83B26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Учитель.</w:t>
      </w:r>
      <w:r w:rsidR="003340D4"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 определять всхожесть семян необходимы для подготовки к посеву семян. Всхожесть определяет хозяйственную годность семян.</w:t>
      </w:r>
      <w:r w:rsidR="00C975F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колхозах именно так и определяют всхожесть семян.</w:t>
      </w:r>
      <w:r w:rsidRPr="00B83B26">
        <w:t xml:space="preserve"> </w:t>
      </w:r>
      <w:r>
        <w:t>При низкой всхожести семена не годны для посева.</w:t>
      </w:r>
    </w:p>
    <w:p w:rsidR="00625D82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Учитель: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Можно посеять семена  своевременно, но, если они заделаны в почву неглубоко, жаркие лучи весеннего солнца могут их высушить. А если семена окажутся на слишком большой глубине, всходы будут плохие: проросткам не хватает воздуха, молодым побегам будет трудно пробиться на поверхность. Поэтому высевать семена надо на определённую глубину.</w:t>
      </w:r>
    </w:p>
    <w:p w:rsidR="00625D82" w:rsidRPr="00B550B8" w:rsidRDefault="00625D82" w:rsidP="00625D82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 30,31)</w:t>
      </w:r>
    </w:p>
    <w:p w:rsidR="003340D4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340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– На какую глубину надо заделывать семена в почву?</w:t>
      </w:r>
      <w:r w:rsidRPr="0011340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Глубина заделки семян зависит от их размеров семян. Чем семена крупнее, тем глубже их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заделывают в почву. В крупных семенах достаточно питательных веществ и ростки не погибают, пробиваясь с большой глубины в течение долгого времени.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Практикой установлено, что мелкие семена репы, лука надо сеять на глубину 1-2 см, семена средних размеров, например семена редиса, огурцов, – на глубину 2-4 см. крупные семена фасоли, гороха, бобов – на глубину 4-5см. если крупные семена посеять менее глубоко, им может не хватить влаги.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Глубина заделки семян зависит также от качества почвы. В песчаную почву семена заделывают глубже, чем в плотную глинистую. Это связано с тем, что песчаная почва более рыхлая, чем глинистая, она быстрее теряет влагу и высыхает. Вот почему мелко посеянные семена могут не получить достаточно влаги и подсохнуть. Глинистая почва в верхних слоях содержит много влаги, но уже на  небольшой глубине в ней содержится очень мало воздуха. В такую почву нельзя глубоко помещать семена. Они здесь будут задыхаться от недостатка кислорода. К тому же через плотную глинистую почву проросткам трудно пробиваться на поверхность к свету.</w:t>
      </w:r>
    </w:p>
    <w:p w:rsidR="00B83B26" w:rsidRPr="00B550B8" w:rsidRDefault="00B83B26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Ребята, где вам могут понадобиться эти знания?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Прорастание семян. (Рассказ учителя </w:t>
      </w:r>
      <w:r w:rsidRP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по слайдам </w:t>
      </w:r>
      <w:r w:rsidR="00625D82" w:rsidRPr="00625D8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32,33,34</w:t>
      </w:r>
      <w:r w:rsidR="006800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записью схемы на доске и в тетрадях.)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Что наблюдается при прорастании семян?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 прорастании семян фасоли молодой корень, развивающийся из зародышевого корешка, разрывает кожуру и выходит наружу. Он быстро растёт и укрепляется в почве. Затем начинает расти зародышевый стебелёк, который поднимает над поверхностью почвы семядоли и почечку. Из неё развивается надземный стебель фасоли с листьями. То есть семядоли выносятся на свет и становятся, зелёнными такое прорастание, называется надземным (липа, редис).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 гороха, пшеницы, дуба семядоли остаются в почве. Надземный побег развивается из почки зародыша. Такое прорастание называется подземным прорастанием.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Попав в благоприятные условия, семена прорастают.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Что такое прорастание?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Прорастание – это переход семян из состояния покоя к росту зародыша и развитию из него проростка. </w:t>
      </w:r>
    </w:p>
    <w:p w:rsidR="003340D4" w:rsidRPr="00B550B8" w:rsidRDefault="003340D4" w:rsidP="003340D4">
      <w:pPr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Закрепление изученного</w:t>
      </w:r>
    </w:p>
    <w:p w:rsidR="00DD5035" w:rsidRDefault="00F00901" w:rsidP="00F00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0B8">
        <w:rPr>
          <w:rFonts w:ascii="Times New Roman" w:eastAsia="Times New Roman" w:hAnsi="Times New Roman" w:cs="Times New Roman"/>
          <w:sz w:val="24"/>
          <w:szCs w:val="24"/>
        </w:rPr>
        <w:t xml:space="preserve">Итак, для прорастания семян необходимы: </w:t>
      </w:r>
    </w:p>
    <w:p w:rsidR="00F00901" w:rsidRPr="00B550B8" w:rsidRDefault="00F00901" w:rsidP="00F00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50B8">
        <w:rPr>
          <w:rFonts w:ascii="Times New Roman" w:eastAsia="Times New Roman" w:hAnsi="Times New Roman" w:cs="Times New Roman"/>
          <w:sz w:val="24"/>
          <w:szCs w:val="24"/>
        </w:rPr>
        <w:t>вода, воздух, тепло, питательные вещества семени, а чтобы получить хороший урожай, надо соблюдать сроки посева и глубину заделки семян, которая зависит от размера семян и свойств почвы.</w:t>
      </w:r>
    </w:p>
    <w:p w:rsidR="006800FF" w:rsidRPr="00B550B8" w:rsidRDefault="00113407" w:rsidP="006800F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Творческие задачи по группам</w:t>
      </w:r>
    </w:p>
    <w:p w:rsidR="006800FF" w:rsidRPr="00B550B8" w:rsidRDefault="006800FF" w:rsidP="006800F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Учитель биологии попросил учеников собрать семена календулы. Школьники собрали семена в полиэтиленовый пакет, плотно завязали его, чтобы не рассыпать. Через несколько дней они сдали семена учителю. Однако, вместо хороших семян, учитель увидел почерневшие и влажные семена. Что произошло с семенами? Какую ошибку допустили школьники?</w:t>
      </w:r>
    </w:p>
    <w:p w:rsidR="006800FF" w:rsidRPr="00B550B8" w:rsidRDefault="006800FF" w:rsidP="006800F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Каков биологический смысл пословицы: "От худого семени не жди доброго племени"? Мелкие и щуплые семена имеют маленький зародыш, содержат небольшой запас питательных веществ, прорастают медленно и недружно, дают маломощные всходы. Урожай семян таких растений низкий.</w:t>
      </w:r>
    </w:p>
    <w:p w:rsidR="006800FF" w:rsidRPr="00B550B8" w:rsidRDefault="006800FF" w:rsidP="006800F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Вы - агроном хозяйства. Будете ли Вы учитывать экспозицию склонов (северная или южная) при проведении агротехнических приемов (посев, уборка) на склоновых землях? 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Почему? Склоны северной стороны и южной экспозиции получают неодинаковое количество солнечной энергии. Южные склоны обогреваются больше, северные - меньше. Поэтому на южных склонах посев и уборку следует проводить раньше, а на северных позже.</w:t>
      </w:r>
    </w:p>
    <w:p w:rsidR="006800FF" w:rsidRPr="00B550B8" w:rsidRDefault="006800FF" w:rsidP="006800F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Различают два типа прорастания семян: надземный - семядоли выносятся на поверхность почвы и подземный - семядоли остаются в почве. А) какой тип прорастания семян более совершенен и почему? Б) Учитывают ли особенности прорастания семян при возделывании растений? Подземное прорастание семян считается более совершенным, так как обеспечивает семядолям защиту от поедания животными, вытаптывания, колебаний температуры и других. Семена тех растений, у которых семядоли выносятся наружу, не должны заделываться при посеве глубоко, так как всходы не смогут пробить толстый слой почвы и погибнут.</w:t>
      </w:r>
    </w:p>
    <w:p w:rsidR="006800FF" w:rsidRPr="00B550B8" w:rsidRDefault="006800FF" w:rsidP="006800FF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Почему так говорят? "Сей овес в грязь, будешь князь" или "Весенний день год кормит". Весной почва быстро высыхает и с посевом семян опаздывать нельзя. Иначе снизится урожай из-за несоблюдения условий посева семян.</w:t>
      </w:r>
    </w:p>
    <w:p w:rsidR="006800FF" w:rsidRDefault="006800FF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 Почему, прежде чем засыпать зерно в хранилище, его просушивают, проветривают и охлаждают? Во влажном и теплом хранилище семена не сохранятся. Они начнут прорастать, нагреваться, покрываться плесенью и гнить.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Ведя разговор с семенами, что узнали нового  и важного для себя?</w:t>
      </w: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– Чему научились?</w:t>
      </w:r>
    </w:p>
    <w:p w:rsidR="003340D4" w:rsidRPr="00B550B8" w:rsidRDefault="003340D4" w:rsidP="003340D4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считаю работу на уроке успешной и результативной. Эти результаты будут учтены при выставлении оценок. А сегодня урок окончен спасибо за работу.</w:t>
      </w:r>
    </w:p>
    <w:p w:rsidR="003340D4" w:rsidRDefault="003340D4" w:rsidP="00B60B3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0B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IV. Домашнее задание: </w:t>
      </w:r>
      <w:r w:rsidR="00814C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п.6 в учебнике и в тетради</w:t>
      </w:r>
    </w:p>
    <w:p w:rsidR="00B60B3E" w:rsidRDefault="00B60B3E" w:rsidP="00B60B3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60B3E" w:rsidRDefault="00B60B3E" w:rsidP="00B60B3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D3B51" w:rsidRPr="00E7535C" w:rsidRDefault="00E7535C" w:rsidP="00CE5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753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Это интересно!!!</w:t>
      </w:r>
    </w:p>
    <w:p w:rsidR="004D3B51" w:rsidRPr="00E7535C" w:rsidRDefault="004D3B51" w:rsidP="00CE5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96CD2" w:rsidRPr="00E7535C" w:rsidRDefault="00CE5EC9" w:rsidP="00CE5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53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рамках Международного конкурса детского</w:t>
      </w:r>
      <w:r w:rsidR="00E7535C" w:rsidRPr="00E753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рисунка «Ростки добра» </w:t>
      </w:r>
      <w:r w:rsidRPr="00E753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22 февраля 2015, состоялось торжественное открытие первого в России музея «Музей семян и средств защиты растений»</w:t>
      </w:r>
      <w:r w:rsidR="00D96CD2" w:rsidRPr="00E753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Волгограде</w:t>
      </w:r>
    </w:p>
    <w:p w:rsidR="00CE5EC9" w:rsidRPr="00E7535C" w:rsidRDefault="00CE5EC9" w:rsidP="00CE5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53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Центральной Семенной Базой г. Волгограда накоплено и систематизировано достаточное количество выставочных образцов и информационного материала для открытия интересной экспозиции, отражающей многообразие видов семян и результата их возделывания — урожая.</w:t>
      </w:r>
    </w:p>
    <w:p w:rsidR="00CE5EC9" w:rsidRPr="00E7535C" w:rsidRDefault="00CE5EC9" w:rsidP="00CE5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53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Музей будет бережно хранить и систематизировать данные о компаниях и людях, которые трудились и трудятся во имя благополучия отрасли и продовольственной безопасности страны в целом.</w:t>
      </w:r>
    </w:p>
    <w:p w:rsidR="00B60B3E" w:rsidRPr="00E7535C" w:rsidRDefault="00B60B3E" w:rsidP="00B60B3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60B3E" w:rsidRDefault="00B60B3E" w:rsidP="00B60B3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60B3E" w:rsidRDefault="00B60B3E" w:rsidP="00B60B3E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60B3E" w:rsidRDefault="00B60B3E" w:rsidP="00F009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60B3E" w:rsidRDefault="00B60B3E" w:rsidP="00F009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30D4E" w:rsidRPr="00C30D4E" w:rsidRDefault="00C30D4E" w:rsidP="00C30D4E">
      <w:pPr>
        <w:suppressAutoHyphens/>
        <w:spacing w:after="150" w:line="240" w:lineRule="auto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sectPr w:rsidR="00C30D4E" w:rsidRPr="00C3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768" w:rsidRDefault="00A52768" w:rsidP="00C30D4E">
      <w:pPr>
        <w:spacing w:after="0" w:line="240" w:lineRule="auto"/>
      </w:pPr>
      <w:r>
        <w:separator/>
      </w:r>
    </w:p>
  </w:endnote>
  <w:endnote w:type="continuationSeparator" w:id="0">
    <w:p w:rsidR="00A52768" w:rsidRDefault="00A52768" w:rsidP="00C30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768" w:rsidRDefault="00A52768" w:rsidP="00C30D4E">
      <w:pPr>
        <w:spacing w:after="0" w:line="240" w:lineRule="auto"/>
      </w:pPr>
      <w:r>
        <w:separator/>
      </w:r>
    </w:p>
  </w:footnote>
  <w:footnote w:type="continuationSeparator" w:id="0">
    <w:p w:rsidR="00A52768" w:rsidRDefault="00A52768" w:rsidP="00C30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03C4"/>
    <w:multiLevelType w:val="multilevel"/>
    <w:tmpl w:val="54940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D7503"/>
    <w:multiLevelType w:val="hybridMultilevel"/>
    <w:tmpl w:val="01FC61F8"/>
    <w:lvl w:ilvl="0" w:tplc="11FE7A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6F49"/>
    <w:multiLevelType w:val="multilevel"/>
    <w:tmpl w:val="0D9A1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5B22B4"/>
    <w:multiLevelType w:val="multilevel"/>
    <w:tmpl w:val="274E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A8047D"/>
    <w:multiLevelType w:val="multilevel"/>
    <w:tmpl w:val="E1FAE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D256B1"/>
    <w:multiLevelType w:val="multilevel"/>
    <w:tmpl w:val="119C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061BAD"/>
    <w:multiLevelType w:val="multilevel"/>
    <w:tmpl w:val="BF2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D4"/>
    <w:rsid w:val="00074DE0"/>
    <w:rsid w:val="000C6F22"/>
    <w:rsid w:val="00113407"/>
    <w:rsid w:val="00173534"/>
    <w:rsid w:val="00207543"/>
    <w:rsid w:val="00216456"/>
    <w:rsid w:val="002305DD"/>
    <w:rsid w:val="003340D4"/>
    <w:rsid w:val="00366156"/>
    <w:rsid w:val="00370B6C"/>
    <w:rsid w:val="0037233A"/>
    <w:rsid w:val="004D3B51"/>
    <w:rsid w:val="004E1A12"/>
    <w:rsid w:val="00500825"/>
    <w:rsid w:val="0051350C"/>
    <w:rsid w:val="00516E33"/>
    <w:rsid w:val="00534209"/>
    <w:rsid w:val="005815BA"/>
    <w:rsid w:val="005A60B5"/>
    <w:rsid w:val="005F4CA3"/>
    <w:rsid w:val="00625D82"/>
    <w:rsid w:val="006800FF"/>
    <w:rsid w:val="00756CB5"/>
    <w:rsid w:val="007F4363"/>
    <w:rsid w:val="00814CA5"/>
    <w:rsid w:val="00874F1E"/>
    <w:rsid w:val="008B5866"/>
    <w:rsid w:val="00A012CF"/>
    <w:rsid w:val="00A3717D"/>
    <w:rsid w:val="00A52768"/>
    <w:rsid w:val="00A5282F"/>
    <w:rsid w:val="00B20889"/>
    <w:rsid w:val="00B35EAC"/>
    <w:rsid w:val="00B37BFF"/>
    <w:rsid w:val="00B550B8"/>
    <w:rsid w:val="00B60B3E"/>
    <w:rsid w:val="00B83B26"/>
    <w:rsid w:val="00C30D4E"/>
    <w:rsid w:val="00C975F1"/>
    <w:rsid w:val="00CC2DA3"/>
    <w:rsid w:val="00CE5EC9"/>
    <w:rsid w:val="00D831C7"/>
    <w:rsid w:val="00D96CD2"/>
    <w:rsid w:val="00DD5035"/>
    <w:rsid w:val="00E10693"/>
    <w:rsid w:val="00E511DD"/>
    <w:rsid w:val="00E7535C"/>
    <w:rsid w:val="00EC5642"/>
    <w:rsid w:val="00F00901"/>
    <w:rsid w:val="00F6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4487F"/>
  <w15:chartTrackingRefBased/>
  <w15:docId w15:val="{107202BB-C6A8-40F4-B316-1B8058D1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1C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16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0754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60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0B3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30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0D4E"/>
  </w:style>
  <w:style w:type="paragraph" w:styleId="aa">
    <w:name w:val="footer"/>
    <w:basedOn w:val="a"/>
    <w:link w:val="ab"/>
    <w:uiPriority w:val="99"/>
    <w:unhideWhenUsed/>
    <w:rsid w:val="00C30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0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8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15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5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1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1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4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6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4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053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39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60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196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276254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69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43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887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602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29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38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6402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87051">
          <w:marLeft w:val="0"/>
          <w:marRight w:val="0"/>
          <w:marTop w:val="0"/>
          <w:marBottom w:val="0"/>
          <w:divBdr>
            <w:top w:val="single" w:sz="2" w:space="0" w:color="EFEFEF"/>
            <w:left w:val="single" w:sz="6" w:space="0" w:color="EFEFEF"/>
            <w:bottom w:val="single" w:sz="2" w:space="15" w:color="EFEFEF"/>
            <w:right w:val="single" w:sz="6" w:space="0" w:color="EFEFEF"/>
          </w:divBdr>
          <w:divsChild>
            <w:div w:id="125555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aplanet.ru/vsyo_o_semenah/prorastanie_semyan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89098/pril.pp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eaplane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eaplanet.ru/vsyo_o_semena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2921</Words>
  <Characters>16655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</dc:creator>
  <cp:keywords/>
  <dc:description/>
  <cp:lastModifiedBy>Пользователь</cp:lastModifiedBy>
  <cp:revision>4</cp:revision>
  <cp:lastPrinted>2016-10-15T19:16:00Z</cp:lastPrinted>
  <dcterms:created xsi:type="dcterms:W3CDTF">2016-10-15T19:17:00Z</dcterms:created>
  <dcterms:modified xsi:type="dcterms:W3CDTF">2019-01-08T17:11:00Z</dcterms:modified>
</cp:coreProperties>
</file>